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C31" w:rsidRDefault="00FE45D6" w:rsidP="00120951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6819B1">
        <w:rPr>
          <w:rFonts w:ascii="Times New Roman" w:hAnsi="Times New Roman"/>
          <w:b/>
          <w:sz w:val="24"/>
          <w:szCs w:val="24"/>
          <w:u w:val="single"/>
        </w:rPr>
        <w:t>HONORABLE CONCEJO DELIBERANTE</w:t>
      </w:r>
    </w:p>
    <w:p w:rsidR="00E20153" w:rsidRPr="006819B1" w:rsidRDefault="00E20153" w:rsidP="00120951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E39BC" w:rsidRDefault="000344C9" w:rsidP="00A06B34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ORDENANZA  Nº  7343</w:t>
      </w:r>
    </w:p>
    <w:p w:rsidR="00A06B34" w:rsidRPr="00D62D76" w:rsidRDefault="00A06B34" w:rsidP="00A06B34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41D5B" w:rsidRPr="006819B1" w:rsidRDefault="00FE45D6" w:rsidP="00120951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819B1">
        <w:rPr>
          <w:rFonts w:ascii="Times New Roman" w:hAnsi="Times New Roman"/>
          <w:b/>
          <w:sz w:val="24"/>
          <w:szCs w:val="24"/>
        </w:rPr>
        <w:t>EL HONORABLE CONCEJO DELIBERANTE DE LA CIUDAD DE SAN FRANCISCO, SANCIONA CON FUERZA DE:</w:t>
      </w:r>
    </w:p>
    <w:p w:rsidR="0038276C" w:rsidRDefault="00FE45D6" w:rsidP="00904B31">
      <w:pPr>
        <w:pStyle w:val="Textosinformato"/>
        <w:ind w:left="2832"/>
        <w:rPr>
          <w:rFonts w:ascii="Times New Roman" w:hAnsi="Times New Roman"/>
          <w:b/>
          <w:spacing w:val="30"/>
          <w:sz w:val="24"/>
          <w:szCs w:val="24"/>
          <w:u w:val="single"/>
        </w:rPr>
      </w:pPr>
      <w:r w:rsidRPr="006819B1">
        <w:rPr>
          <w:rFonts w:ascii="Times New Roman" w:hAnsi="Times New Roman"/>
          <w:b/>
          <w:sz w:val="24"/>
          <w:szCs w:val="24"/>
          <w:lang w:val="es-ES_tradnl"/>
        </w:rPr>
        <w:t xml:space="preserve">       </w:t>
      </w:r>
      <w:r w:rsidRPr="006819B1">
        <w:rPr>
          <w:rFonts w:ascii="Times New Roman" w:hAnsi="Times New Roman"/>
          <w:b/>
          <w:spacing w:val="30"/>
          <w:sz w:val="24"/>
          <w:szCs w:val="24"/>
          <w:u w:val="single"/>
        </w:rPr>
        <w:t>ORDENANZA</w:t>
      </w:r>
    </w:p>
    <w:p w:rsidR="00904B31" w:rsidRPr="00904B31" w:rsidRDefault="00904B31" w:rsidP="002347DF">
      <w:pPr>
        <w:pStyle w:val="Textosinformato"/>
        <w:rPr>
          <w:rFonts w:ascii="Times New Roman" w:hAnsi="Times New Roman"/>
          <w:b/>
          <w:spacing w:val="30"/>
          <w:sz w:val="24"/>
          <w:szCs w:val="24"/>
          <w:u w:val="single"/>
        </w:rPr>
      </w:pPr>
    </w:p>
    <w:p w:rsidR="00A06B34" w:rsidRPr="00AB1215" w:rsidRDefault="00981BC8" w:rsidP="00AB1215">
      <w:pPr>
        <w:ind w:left="993" w:hanging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81C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Art.1º).-</w:t>
      </w:r>
      <w:r w:rsidR="00AB1215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AB1215">
        <w:rPr>
          <w:rFonts w:ascii="Times New Roman" w:hAnsi="Times New Roman" w:cs="Times New Roman"/>
          <w:b/>
          <w:sz w:val="24"/>
        </w:rPr>
        <w:t>MODIFÍ</w:t>
      </w:r>
      <w:r w:rsidR="00AB1215" w:rsidRPr="00AB1215">
        <w:rPr>
          <w:rFonts w:ascii="Times New Roman" w:hAnsi="Times New Roman" w:cs="Times New Roman"/>
          <w:b/>
          <w:sz w:val="24"/>
        </w:rPr>
        <w:t>CASE</w:t>
      </w:r>
      <w:r w:rsidR="00AB1215" w:rsidRPr="00AB1215">
        <w:rPr>
          <w:rFonts w:ascii="Times New Roman" w:hAnsi="Times New Roman" w:cs="Times New Roman"/>
          <w:sz w:val="24"/>
        </w:rPr>
        <w:t xml:space="preserve"> el art. 1) de la Ordenanza Nº 6906, y en consecuencia </w:t>
      </w:r>
      <w:r w:rsidR="00AB1215">
        <w:rPr>
          <w:rFonts w:ascii="Times New Roman" w:hAnsi="Times New Roman" w:cs="Times New Roman"/>
          <w:b/>
          <w:sz w:val="24"/>
        </w:rPr>
        <w:t>AUTORÍ</w:t>
      </w:r>
      <w:r w:rsidR="00AB1215" w:rsidRPr="00AB1215">
        <w:rPr>
          <w:rFonts w:ascii="Times New Roman" w:hAnsi="Times New Roman" w:cs="Times New Roman"/>
          <w:b/>
          <w:sz w:val="24"/>
        </w:rPr>
        <w:t>ZASE</w:t>
      </w:r>
      <w:r w:rsidR="00AB1215" w:rsidRPr="00AB1215">
        <w:rPr>
          <w:rFonts w:ascii="Times New Roman" w:hAnsi="Times New Roman" w:cs="Times New Roman"/>
          <w:sz w:val="24"/>
        </w:rPr>
        <w:t xml:space="preserve"> </w:t>
      </w:r>
      <w:r w:rsidR="00AB1215" w:rsidRPr="00AB1215">
        <w:rPr>
          <w:rFonts w:ascii="Times New Roman" w:hAnsi="Times New Roman" w:cs="Times New Roman"/>
          <w:sz w:val="24"/>
          <w:lang w:val="es-ES_tradnl"/>
        </w:rPr>
        <w:t xml:space="preserve">el uso de espacio de dominio público municipal al PARQUE INDUSTRIAL PILOTO SAN FRANCISCO S.A. o PARQUE INDUSTRIAL LOGÍSTICO Y TECNOLÓGICO SAN FRANCISCO S.A. del inmueble descripto como: </w:t>
      </w:r>
      <w:r w:rsidR="00AB1215" w:rsidRPr="00AB1215">
        <w:rPr>
          <w:rFonts w:ascii="Times New Roman" w:hAnsi="Times New Roman" w:cs="Times New Roman"/>
          <w:sz w:val="24"/>
        </w:rPr>
        <w:t xml:space="preserve">Inmueble situado en Departamento San Justo, Pedanía Juárez </w:t>
      </w:r>
      <w:proofErr w:type="spellStart"/>
      <w:r w:rsidR="00AB1215" w:rsidRPr="00AB1215">
        <w:rPr>
          <w:rFonts w:ascii="Times New Roman" w:hAnsi="Times New Roman" w:cs="Times New Roman"/>
          <w:sz w:val="24"/>
        </w:rPr>
        <w:t>Celman</w:t>
      </w:r>
      <w:proofErr w:type="spellEnd"/>
      <w:r w:rsidR="00AB1215" w:rsidRPr="00AB1215">
        <w:rPr>
          <w:rFonts w:ascii="Times New Roman" w:hAnsi="Times New Roman" w:cs="Times New Roman"/>
          <w:sz w:val="24"/>
        </w:rPr>
        <w:t xml:space="preserve">, Municipalidad de San Francisco, ubicado sobre calle J. </w:t>
      </w:r>
      <w:proofErr w:type="spellStart"/>
      <w:r w:rsidR="00AB1215" w:rsidRPr="00AB1215">
        <w:rPr>
          <w:rFonts w:ascii="Times New Roman" w:hAnsi="Times New Roman" w:cs="Times New Roman"/>
          <w:sz w:val="24"/>
        </w:rPr>
        <w:t>Gontero</w:t>
      </w:r>
      <w:proofErr w:type="spellEnd"/>
      <w:r w:rsidR="00AB1215" w:rsidRPr="00AB1215">
        <w:rPr>
          <w:rFonts w:ascii="Times New Roman" w:hAnsi="Times New Roman" w:cs="Times New Roman"/>
          <w:sz w:val="24"/>
        </w:rPr>
        <w:t xml:space="preserve">, inmueble designado por catastro Municipal como C: 02 – S: 04 – M: 013 – P: E.V., que se describe como: parcela de 4 lados, que partiendo del vértice suroeste A con ángulo de 90º y rumbo noreste hasta el vértice B (lado A-B) mide 25.70m colindando con E.V; desde este vértice con ángulo de 90º hasta el vértice C (lado B-C)mide 25.06m colindando con AV 9 de Septiembre; desde este vértice con ángulo de 90º hasta el vértice D (lado C-D) mide 25.74m colindando con E.V.; desde este vértice y cerrando la figura con ángulo de 90º hasta el vértice inicial A (lado D-A) mide 25.06m colindando con calle J. A. </w:t>
      </w:r>
      <w:proofErr w:type="spellStart"/>
      <w:r w:rsidR="00AB1215" w:rsidRPr="00AB1215">
        <w:rPr>
          <w:rFonts w:ascii="Times New Roman" w:hAnsi="Times New Roman" w:cs="Times New Roman"/>
          <w:sz w:val="24"/>
        </w:rPr>
        <w:t>Gontero</w:t>
      </w:r>
      <w:proofErr w:type="spellEnd"/>
      <w:r w:rsidR="00AB1215" w:rsidRPr="00AB1215">
        <w:rPr>
          <w:rFonts w:ascii="Times New Roman" w:hAnsi="Times New Roman" w:cs="Times New Roman"/>
          <w:sz w:val="24"/>
        </w:rPr>
        <w:t>; con una superficie de 644.55m2</w:t>
      </w:r>
      <w:r w:rsidR="00AB1215" w:rsidRPr="00AB1215">
        <w:rPr>
          <w:rFonts w:ascii="Times New Roman" w:hAnsi="Times New Roman" w:cs="Times New Roman"/>
          <w:sz w:val="24"/>
          <w:lang w:val="es-ES_tradnl"/>
        </w:rPr>
        <w:t>; conforme croquis adjunto que como Anexo I forma  parte integrante  de la presente .</w:t>
      </w:r>
      <w:r w:rsidR="00AB1215">
        <w:rPr>
          <w:rFonts w:ascii="Times New Roman" w:hAnsi="Times New Roman" w:cs="Times New Roman"/>
          <w:sz w:val="24"/>
          <w:lang w:val="es-ES_tradnl"/>
        </w:rPr>
        <w:t xml:space="preserve"> (Expediente Nº 111326).</w:t>
      </w:r>
    </w:p>
    <w:p w:rsidR="00A66C04" w:rsidRDefault="00A66C04" w:rsidP="00AB1215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AB1215">
        <w:rPr>
          <w:rFonts w:ascii="Times New Roman" w:hAnsi="Times New Roman" w:cs="Times New Roman"/>
          <w:b/>
          <w:sz w:val="24"/>
          <w:szCs w:val="24"/>
        </w:rPr>
        <w:t>Art.2</w:t>
      </w:r>
      <w:r w:rsidR="00AB1215">
        <w:rPr>
          <w:rFonts w:ascii="Times New Roman" w:hAnsi="Times New Roman" w:cs="Times New Roman"/>
          <w:b/>
          <w:sz w:val="24"/>
          <w:szCs w:val="24"/>
        </w:rPr>
        <w:t>º).-</w:t>
      </w:r>
      <w:r w:rsidR="00AB1215">
        <w:rPr>
          <w:rFonts w:ascii="Times New Roman" w:hAnsi="Times New Roman" w:cs="Times New Roman"/>
          <w:b/>
          <w:sz w:val="24"/>
          <w:szCs w:val="24"/>
        </w:rPr>
        <w:tab/>
      </w:r>
      <w:r w:rsidRPr="00AB1215">
        <w:rPr>
          <w:rFonts w:ascii="Times New Roman" w:hAnsi="Times New Roman" w:cs="Times New Roman"/>
          <w:b/>
          <w:sz w:val="24"/>
          <w:szCs w:val="24"/>
        </w:rPr>
        <w:t>REGÍ</w:t>
      </w:r>
      <w:r w:rsidR="00A06B34" w:rsidRPr="00AB1215">
        <w:rPr>
          <w:rFonts w:ascii="Times New Roman" w:hAnsi="Times New Roman" w:cs="Times New Roman"/>
          <w:b/>
          <w:sz w:val="24"/>
          <w:szCs w:val="24"/>
        </w:rPr>
        <w:t>STRESE</w:t>
      </w:r>
      <w:r w:rsidR="00A06B34" w:rsidRPr="00AB1215">
        <w:rPr>
          <w:rFonts w:ascii="Times New Roman" w:hAnsi="Times New Roman" w:cs="Times New Roman"/>
          <w:sz w:val="24"/>
          <w:szCs w:val="24"/>
        </w:rPr>
        <w:t>, comuníquese al Departamento Ejecutivo, publíquese y archívese.-</w:t>
      </w:r>
    </w:p>
    <w:p w:rsidR="00AB1215" w:rsidRPr="00AB1215" w:rsidRDefault="00AB1215" w:rsidP="00AB1215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077E8A" w:rsidRPr="00AC1C16" w:rsidRDefault="00FE45D6" w:rsidP="001E43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1C16">
        <w:rPr>
          <w:rFonts w:ascii="Times New Roman" w:hAnsi="Times New Roman" w:cs="Times New Roman"/>
          <w:sz w:val="24"/>
          <w:szCs w:val="24"/>
        </w:rPr>
        <w:t>Dada en la Sala de Sesiones del Honorable Concejo Deliberante de la ciudad d</w:t>
      </w:r>
      <w:r w:rsidR="00A87818" w:rsidRPr="00AC1C16">
        <w:rPr>
          <w:rFonts w:ascii="Times New Roman" w:hAnsi="Times New Roman" w:cs="Times New Roman"/>
          <w:sz w:val="24"/>
          <w:szCs w:val="24"/>
        </w:rPr>
        <w:t>e</w:t>
      </w:r>
      <w:r w:rsidR="0052560B">
        <w:rPr>
          <w:rFonts w:ascii="Times New Roman" w:hAnsi="Times New Roman" w:cs="Times New Roman"/>
          <w:sz w:val="24"/>
          <w:szCs w:val="24"/>
        </w:rPr>
        <w:t xml:space="preserve"> San Francisco, a los veintiún</w:t>
      </w:r>
      <w:r w:rsidR="0053179F">
        <w:rPr>
          <w:rFonts w:ascii="Times New Roman" w:hAnsi="Times New Roman" w:cs="Times New Roman"/>
          <w:sz w:val="24"/>
          <w:szCs w:val="24"/>
        </w:rPr>
        <w:t xml:space="preserve"> </w:t>
      </w:r>
      <w:r w:rsidR="003B42D9" w:rsidRPr="00AC1C16">
        <w:rPr>
          <w:rFonts w:ascii="Times New Roman" w:hAnsi="Times New Roman" w:cs="Times New Roman"/>
          <w:sz w:val="24"/>
          <w:szCs w:val="24"/>
        </w:rPr>
        <w:t>día</w:t>
      </w:r>
      <w:r w:rsidR="001F0F5C" w:rsidRPr="00AC1C16">
        <w:rPr>
          <w:rFonts w:ascii="Times New Roman" w:hAnsi="Times New Roman" w:cs="Times New Roman"/>
          <w:sz w:val="24"/>
          <w:szCs w:val="24"/>
        </w:rPr>
        <w:t>s</w:t>
      </w:r>
      <w:r w:rsidRPr="00AC1C16">
        <w:rPr>
          <w:rFonts w:ascii="Times New Roman" w:hAnsi="Times New Roman" w:cs="Times New Roman"/>
          <w:sz w:val="24"/>
          <w:szCs w:val="24"/>
        </w:rPr>
        <w:t xml:space="preserve"> del m</w:t>
      </w:r>
      <w:r w:rsidR="00AC04CD">
        <w:rPr>
          <w:rFonts w:ascii="Times New Roman" w:hAnsi="Times New Roman" w:cs="Times New Roman"/>
          <w:sz w:val="24"/>
          <w:szCs w:val="24"/>
        </w:rPr>
        <w:t>es de octu</w:t>
      </w:r>
      <w:r w:rsidR="00A66C04" w:rsidRPr="00AC1C16">
        <w:rPr>
          <w:rFonts w:ascii="Times New Roman" w:hAnsi="Times New Roman" w:cs="Times New Roman"/>
          <w:sz w:val="24"/>
          <w:szCs w:val="24"/>
        </w:rPr>
        <w:t>bre</w:t>
      </w:r>
      <w:r w:rsidRPr="00AC1C16">
        <w:rPr>
          <w:rFonts w:ascii="Times New Roman" w:hAnsi="Times New Roman" w:cs="Times New Roman"/>
          <w:sz w:val="24"/>
          <w:szCs w:val="24"/>
        </w:rPr>
        <w:t xml:space="preserve"> del año dos mil veintiuno.-</w:t>
      </w:r>
    </w:p>
    <w:p w:rsidR="0033281C" w:rsidRDefault="00896A5C" w:rsidP="001E433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C1C1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F0F5C" w:rsidRPr="00AC1C16">
        <w:rPr>
          <w:rFonts w:ascii="Times New Roman" w:hAnsi="Times New Roman" w:cs="Times New Roman"/>
          <w:b/>
          <w:sz w:val="24"/>
          <w:szCs w:val="24"/>
        </w:rPr>
        <w:tab/>
      </w:r>
      <w:r w:rsidR="001F0F5C" w:rsidRPr="00AC1C16">
        <w:rPr>
          <w:rFonts w:ascii="Times New Roman" w:hAnsi="Times New Roman" w:cs="Times New Roman"/>
          <w:b/>
          <w:sz w:val="24"/>
          <w:szCs w:val="24"/>
        </w:rPr>
        <w:tab/>
      </w:r>
      <w:r w:rsidR="001F0F5C" w:rsidRPr="00AC1C16">
        <w:rPr>
          <w:rFonts w:ascii="Times New Roman" w:hAnsi="Times New Roman" w:cs="Times New Roman"/>
          <w:b/>
          <w:sz w:val="24"/>
          <w:szCs w:val="24"/>
        </w:rPr>
        <w:tab/>
      </w:r>
    </w:p>
    <w:p w:rsidR="00696194" w:rsidRPr="00696194" w:rsidRDefault="001F0F5C" w:rsidP="001E433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C1C16">
        <w:rPr>
          <w:rFonts w:ascii="Times New Roman" w:hAnsi="Times New Roman" w:cs="Times New Roman"/>
          <w:b/>
          <w:sz w:val="24"/>
          <w:szCs w:val="24"/>
        </w:rPr>
        <w:tab/>
      </w:r>
      <w:r w:rsidRPr="00AC1C16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963669" w:rsidRDefault="001E433D" w:rsidP="001E43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C1C16">
        <w:rPr>
          <w:rFonts w:ascii="Times New Roman" w:hAnsi="Times New Roman" w:cs="Times New Roman"/>
          <w:b/>
          <w:sz w:val="24"/>
          <w:szCs w:val="24"/>
        </w:rPr>
        <w:tab/>
        <w:t xml:space="preserve">Dr. Juan Martín </w:t>
      </w:r>
      <w:proofErr w:type="spellStart"/>
      <w:r w:rsidRPr="00AC1C16">
        <w:rPr>
          <w:rFonts w:ascii="Times New Roman" w:hAnsi="Times New Roman" w:cs="Times New Roman"/>
          <w:b/>
          <w:sz w:val="24"/>
          <w:szCs w:val="24"/>
        </w:rPr>
        <w:t>Losano</w:t>
      </w:r>
      <w:proofErr w:type="spellEnd"/>
      <w:r w:rsidRPr="00AC1C16">
        <w:rPr>
          <w:rFonts w:ascii="Times New Roman" w:hAnsi="Times New Roman" w:cs="Times New Roman"/>
          <w:b/>
          <w:sz w:val="24"/>
          <w:szCs w:val="24"/>
        </w:rPr>
        <w:tab/>
      </w:r>
      <w:r w:rsidRPr="00AC1C16">
        <w:rPr>
          <w:rFonts w:ascii="Times New Roman" w:hAnsi="Times New Roman" w:cs="Times New Roman"/>
          <w:b/>
          <w:sz w:val="24"/>
          <w:szCs w:val="24"/>
        </w:rPr>
        <w:tab/>
        <w:t xml:space="preserve">                  Dr. Gustavo Javier Klein                            </w:t>
      </w:r>
      <w:r w:rsidRPr="00AC1C16">
        <w:rPr>
          <w:rFonts w:ascii="Times New Roman" w:hAnsi="Times New Roman" w:cs="Times New Roman"/>
          <w:b/>
          <w:sz w:val="24"/>
          <w:szCs w:val="24"/>
        </w:rPr>
        <w:tab/>
        <w:t xml:space="preserve">    Secretario H.C.D.</w:t>
      </w:r>
      <w:r w:rsidRPr="00AC1C16">
        <w:rPr>
          <w:rFonts w:ascii="Times New Roman" w:hAnsi="Times New Roman" w:cs="Times New Roman"/>
          <w:b/>
          <w:sz w:val="24"/>
          <w:szCs w:val="24"/>
        </w:rPr>
        <w:tab/>
      </w:r>
      <w:r w:rsidRPr="00AC1C16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Pr="00AC1C16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Presidente  H.C.D.</w:t>
      </w:r>
      <w:r w:rsidRPr="00AC1C1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63669" w:rsidRDefault="009636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164B4" w:rsidRPr="005B7575" w:rsidRDefault="00963669" w:rsidP="009636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5288280" cy="9907722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990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4B4" w:rsidRPr="005B7575" w:rsidSect="00AB1215">
      <w:pgSz w:w="12240" w:h="20160" w:code="5"/>
      <w:pgMar w:top="3062" w:right="1531" w:bottom="1418" w:left="238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EE7ADE"/>
    <w:multiLevelType w:val="hybridMultilevel"/>
    <w:tmpl w:val="CEF89FA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hyphenationZone w:val="425"/>
  <w:characterSpacingControl w:val="doNotCompress"/>
  <w:compat/>
  <w:rsids>
    <w:rsidRoot w:val="005B2D58"/>
    <w:rsid w:val="00001214"/>
    <w:rsid w:val="00023208"/>
    <w:rsid w:val="000344C9"/>
    <w:rsid w:val="00053DEF"/>
    <w:rsid w:val="00077E8A"/>
    <w:rsid w:val="00091400"/>
    <w:rsid w:val="0009206B"/>
    <w:rsid w:val="000A3137"/>
    <w:rsid w:val="000A7BC6"/>
    <w:rsid w:val="000A7D94"/>
    <w:rsid w:val="000B0AEE"/>
    <w:rsid w:val="000B5793"/>
    <w:rsid w:val="000B7988"/>
    <w:rsid w:val="000C0DB4"/>
    <w:rsid w:val="000E5F6F"/>
    <w:rsid w:val="000E6E7B"/>
    <w:rsid w:val="00120951"/>
    <w:rsid w:val="001469D1"/>
    <w:rsid w:val="00150BF1"/>
    <w:rsid w:val="001740E4"/>
    <w:rsid w:val="00186CCF"/>
    <w:rsid w:val="001B77FB"/>
    <w:rsid w:val="001C5936"/>
    <w:rsid w:val="001C5A12"/>
    <w:rsid w:val="001D39A9"/>
    <w:rsid w:val="001E433D"/>
    <w:rsid w:val="001F0F5C"/>
    <w:rsid w:val="001F6FA2"/>
    <w:rsid w:val="001F7281"/>
    <w:rsid w:val="0020286B"/>
    <w:rsid w:val="002164B4"/>
    <w:rsid w:val="002347DF"/>
    <w:rsid w:val="0023486A"/>
    <w:rsid w:val="002665D9"/>
    <w:rsid w:val="002A201D"/>
    <w:rsid w:val="002A4718"/>
    <w:rsid w:val="002B1754"/>
    <w:rsid w:val="002B4B4A"/>
    <w:rsid w:val="002B75F6"/>
    <w:rsid w:val="002E39BC"/>
    <w:rsid w:val="002F7625"/>
    <w:rsid w:val="003108D4"/>
    <w:rsid w:val="0033281C"/>
    <w:rsid w:val="003752CE"/>
    <w:rsid w:val="0038276C"/>
    <w:rsid w:val="003B15A3"/>
    <w:rsid w:val="003B42D9"/>
    <w:rsid w:val="003F7F4C"/>
    <w:rsid w:val="00402CED"/>
    <w:rsid w:val="00426A0C"/>
    <w:rsid w:val="00440519"/>
    <w:rsid w:val="00490086"/>
    <w:rsid w:val="004A7C9D"/>
    <w:rsid w:val="004B38FB"/>
    <w:rsid w:val="004C37FA"/>
    <w:rsid w:val="004E5ED1"/>
    <w:rsid w:val="00502AA5"/>
    <w:rsid w:val="0050519D"/>
    <w:rsid w:val="005169B3"/>
    <w:rsid w:val="00524C3F"/>
    <w:rsid w:val="0052560B"/>
    <w:rsid w:val="0053179F"/>
    <w:rsid w:val="00542B79"/>
    <w:rsid w:val="0055069D"/>
    <w:rsid w:val="005B2D58"/>
    <w:rsid w:val="005B3E2A"/>
    <w:rsid w:val="005B4D4F"/>
    <w:rsid w:val="005B7575"/>
    <w:rsid w:val="005D3C69"/>
    <w:rsid w:val="005E2A3B"/>
    <w:rsid w:val="0060278E"/>
    <w:rsid w:val="00603E3F"/>
    <w:rsid w:val="006058DF"/>
    <w:rsid w:val="006061E8"/>
    <w:rsid w:val="006131CF"/>
    <w:rsid w:val="00613523"/>
    <w:rsid w:val="006265C4"/>
    <w:rsid w:val="00653488"/>
    <w:rsid w:val="0065554A"/>
    <w:rsid w:val="00661C7D"/>
    <w:rsid w:val="00680C31"/>
    <w:rsid w:val="006819B1"/>
    <w:rsid w:val="00682083"/>
    <w:rsid w:val="00696194"/>
    <w:rsid w:val="006A5C07"/>
    <w:rsid w:val="006B2F18"/>
    <w:rsid w:val="006B49C4"/>
    <w:rsid w:val="006C6337"/>
    <w:rsid w:val="006D189C"/>
    <w:rsid w:val="006D6D8E"/>
    <w:rsid w:val="006E20D9"/>
    <w:rsid w:val="006F29B6"/>
    <w:rsid w:val="00702570"/>
    <w:rsid w:val="00713A13"/>
    <w:rsid w:val="00715603"/>
    <w:rsid w:val="00762C31"/>
    <w:rsid w:val="00763094"/>
    <w:rsid w:val="00775C9D"/>
    <w:rsid w:val="00794854"/>
    <w:rsid w:val="007B15B4"/>
    <w:rsid w:val="007B4283"/>
    <w:rsid w:val="007F462F"/>
    <w:rsid w:val="00816D2D"/>
    <w:rsid w:val="008370CB"/>
    <w:rsid w:val="0085352B"/>
    <w:rsid w:val="008536BB"/>
    <w:rsid w:val="00860FFB"/>
    <w:rsid w:val="00877020"/>
    <w:rsid w:val="0088658D"/>
    <w:rsid w:val="00887CD7"/>
    <w:rsid w:val="00896A5C"/>
    <w:rsid w:val="008B3E95"/>
    <w:rsid w:val="008B7A0E"/>
    <w:rsid w:val="008D292E"/>
    <w:rsid w:val="008D30BB"/>
    <w:rsid w:val="008D4CBE"/>
    <w:rsid w:val="008E2572"/>
    <w:rsid w:val="008E4C13"/>
    <w:rsid w:val="008F51F1"/>
    <w:rsid w:val="00904B31"/>
    <w:rsid w:val="00920FC9"/>
    <w:rsid w:val="00931250"/>
    <w:rsid w:val="00936021"/>
    <w:rsid w:val="00936CD0"/>
    <w:rsid w:val="00963669"/>
    <w:rsid w:val="00966829"/>
    <w:rsid w:val="00981BC8"/>
    <w:rsid w:val="009856DC"/>
    <w:rsid w:val="009867A5"/>
    <w:rsid w:val="009C1AC0"/>
    <w:rsid w:val="009C3B34"/>
    <w:rsid w:val="009C4EBB"/>
    <w:rsid w:val="009C653D"/>
    <w:rsid w:val="009D687D"/>
    <w:rsid w:val="009E2078"/>
    <w:rsid w:val="009E4D58"/>
    <w:rsid w:val="00A01F05"/>
    <w:rsid w:val="00A06B34"/>
    <w:rsid w:val="00A1306F"/>
    <w:rsid w:val="00A14304"/>
    <w:rsid w:val="00A146E5"/>
    <w:rsid w:val="00A2296A"/>
    <w:rsid w:val="00A302BF"/>
    <w:rsid w:val="00A412C1"/>
    <w:rsid w:val="00A46F05"/>
    <w:rsid w:val="00A5273F"/>
    <w:rsid w:val="00A66C04"/>
    <w:rsid w:val="00A72C03"/>
    <w:rsid w:val="00A87818"/>
    <w:rsid w:val="00A973ED"/>
    <w:rsid w:val="00AA5F67"/>
    <w:rsid w:val="00AB056D"/>
    <w:rsid w:val="00AB1215"/>
    <w:rsid w:val="00AB4138"/>
    <w:rsid w:val="00AB4429"/>
    <w:rsid w:val="00AB6FC5"/>
    <w:rsid w:val="00AC04CD"/>
    <w:rsid w:val="00AC1C16"/>
    <w:rsid w:val="00B10999"/>
    <w:rsid w:val="00B10C4B"/>
    <w:rsid w:val="00B40FEC"/>
    <w:rsid w:val="00B66E4B"/>
    <w:rsid w:val="00B70444"/>
    <w:rsid w:val="00B832BB"/>
    <w:rsid w:val="00B87CFB"/>
    <w:rsid w:val="00B95246"/>
    <w:rsid w:val="00BA5374"/>
    <w:rsid w:val="00BC7DDF"/>
    <w:rsid w:val="00BD7347"/>
    <w:rsid w:val="00C065E5"/>
    <w:rsid w:val="00C13F8C"/>
    <w:rsid w:val="00C244F2"/>
    <w:rsid w:val="00C52B18"/>
    <w:rsid w:val="00C621F2"/>
    <w:rsid w:val="00C63E3F"/>
    <w:rsid w:val="00C747F8"/>
    <w:rsid w:val="00CB008A"/>
    <w:rsid w:val="00CF153D"/>
    <w:rsid w:val="00CF4357"/>
    <w:rsid w:val="00D07B1F"/>
    <w:rsid w:val="00D1172D"/>
    <w:rsid w:val="00D260CD"/>
    <w:rsid w:val="00D33CC7"/>
    <w:rsid w:val="00D41D5B"/>
    <w:rsid w:val="00D4445D"/>
    <w:rsid w:val="00D50447"/>
    <w:rsid w:val="00D556BE"/>
    <w:rsid w:val="00D62D76"/>
    <w:rsid w:val="00D6693E"/>
    <w:rsid w:val="00D72F2B"/>
    <w:rsid w:val="00D7600A"/>
    <w:rsid w:val="00D82700"/>
    <w:rsid w:val="00D87409"/>
    <w:rsid w:val="00D96B44"/>
    <w:rsid w:val="00DA3BCA"/>
    <w:rsid w:val="00DB0585"/>
    <w:rsid w:val="00DB0F51"/>
    <w:rsid w:val="00DD08A7"/>
    <w:rsid w:val="00DD4502"/>
    <w:rsid w:val="00DF56DB"/>
    <w:rsid w:val="00E06C84"/>
    <w:rsid w:val="00E15CE3"/>
    <w:rsid w:val="00E170CD"/>
    <w:rsid w:val="00E20153"/>
    <w:rsid w:val="00E30990"/>
    <w:rsid w:val="00E43D23"/>
    <w:rsid w:val="00E476C3"/>
    <w:rsid w:val="00E50D4A"/>
    <w:rsid w:val="00E55AB7"/>
    <w:rsid w:val="00EA39EA"/>
    <w:rsid w:val="00EB6D0A"/>
    <w:rsid w:val="00ED3250"/>
    <w:rsid w:val="00ED4921"/>
    <w:rsid w:val="00EE6F02"/>
    <w:rsid w:val="00EF032D"/>
    <w:rsid w:val="00F006CF"/>
    <w:rsid w:val="00F04A7F"/>
    <w:rsid w:val="00F15864"/>
    <w:rsid w:val="00F24FC5"/>
    <w:rsid w:val="00F46C11"/>
    <w:rsid w:val="00F6668B"/>
    <w:rsid w:val="00FB04DE"/>
    <w:rsid w:val="00FB3167"/>
    <w:rsid w:val="00FC26EC"/>
    <w:rsid w:val="00FC4F59"/>
    <w:rsid w:val="00FE3ACF"/>
    <w:rsid w:val="00FE45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5B2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apple-converted-space">
    <w:name w:val="apple-converted-space"/>
    <w:basedOn w:val="Fuentedeprrafopredeter"/>
    <w:rsid w:val="005B2D58"/>
  </w:style>
  <w:style w:type="paragraph" w:styleId="Textodeglobo">
    <w:name w:val="Balloon Text"/>
    <w:basedOn w:val="Normal"/>
    <w:link w:val="TextodegloboCar"/>
    <w:uiPriority w:val="99"/>
    <w:semiHidden/>
    <w:unhideWhenUsed/>
    <w:rsid w:val="009C3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3B34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rsid w:val="00FE45D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s-ES" w:eastAsia="es-ES_tradnl"/>
    </w:rPr>
  </w:style>
  <w:style w:type="character" w:customStyle="1" w:styleId="TextosinformatoCar">
    <w:name w:val="Texto sin formato Car"/>
    <w:basedOn w:val="Fuentedeprrafopredeter"/>
    <w:link w:val="Textosinformato"/>
    <w:rsid w:val="00FE45D6"/>
    <w:rPr>
      <w:rFonts w:ascii="Courier New" w:eastAsia="Times New Roman" w:hAnsi="Courier New" w:cs="Times New Roman"/>
      <w:sz w:val="20"/>
      <w:szCs w:val="20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904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CharacterStyle1">
    <w:name w:val="Character Style 1"/>
    <w:rsid w:val="00E55AB7"/>
    <w:rPr>
      <w:rFonts w:ascii="Arial" w:hAnsi="Arial" w:cs="Arial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E55AB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u w:val="single" w:color="00000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55AB7"/>
    <w:rPr>
      <w:rFonts w:ascii="Arial" w:eastAsia="Arial" w:hAnsi="Arial" w:cs="Arial"/>
      <w:sz w:val="24"/>
      <w:szCs w:val="24"/>
      <w:u w:val="single" w:color="000000"/>
      <w:lang w:val="en-US"/>
    </w:rPr>
  </w:style>
  <w:style w:type="paragraph" w:customStyle="1" w:styleId="arial">
    <w:name w:val="arial"/>
    <w:basedOn w:val="Ttulo"/>
    <w:rsid w:val="000B5793"/>
    <w:pPr>
      <w:pBdr>
        <w:bottom w:val="none" w:sz="0" w:space="0" w:color="auto"/>
      </w:pBdr>
      <w:spacing w:before="240" w:after="60"/>
      <w:contextualSpacing w:val="0"/>
      <w:jc w:val="center"/>
      <w:outlineLvl w:val="0"/>
    </w:pPr>
    <w:rPr>
      <w:rFonts w:ascii="Arial" w:eastAsia="Times New Roman" w:hAnsi="Arial" w:cs="Arial"/>
      <w:b/>
      <w:bCs/>
      <w:color w:val="auto"/>
      <w:spacing w:val="0"/>
      <w:sz w:val="24"/>
      <w:szCs w:val="24"/>
      <w:u w:val="single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0B57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0B57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268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1289</cp:lastModifiedBy>
  <cp:revision>9</cp:revision>
  <cp:lastPrinted>2021-07-16T11:16:00Z</cp:lastPrinted>
  <dcterms:created xsi:type="dcterms:W3CDTF">2021-10-22T11:01:00Z</dcterms:created>
  <dcterms:modified xsi:type="dcterms:W3CDTF">2021-10-25T13:51:00Z</dcterms:modified>
</cp:coreProperties>
</file>