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8444E5">
        <w:rPr>
          <w:rFonts w:ascii="Times New Roman" w:hAnsi="Times New Roman" w:cs="Times New Roman"/>
          <w:b/>
          <w:sz w:val="24"/>
          <w:u w:val="single"/>
        </w:rPr>
        <w:t>7609</w:t>
      </w:r>
      <w:bookmarkStart w:id="0" w:name="_GoBack"/>
      <w:bookmarkEnd w:id="0"/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90D36" w:rsidRDefault="00B31D29" w:rsidP="00390D36">
      <w:pPr>
        <w:spacing w:after="0" w:line="240" w:lineRule="auto"/>
        <w:ind w:left="964" w:hanging="964"/>
        <w:jc w:val="both"/>
        <w:rPr>
          <w:rFonts w:ascii="Tahoma" w:hAnsi="Tahoma" w:cs="Tahoma"/>
        </w:rPr>
      </w:pPr>
      <w:r w:rsidRPr="00390D36">
        <w:rPr>
          <w:rFonts w:ascii="Times New Roman" w:hAnsi="Times New Roman" w:cs="Times New Roman"/>
          <w:b/>
          <w:sz w:val="24"/>
        </w:rPr>
        <w:t>Art. 1º</w:t>
      </w:r>
      <w:r w:rsidR="00B85F78" w:rsidRPr="00390D36">
        <w:rPr>
          <w:rFonts w:ascii="Times New Roman" w:hAnsi="Times New Roman" w:cs="Times New Roman"/>
          <w:b/>
          <w:sz w:val="24"/>
        </w:rPr>
        <w:t>).-</w:t>
      </w:r>
      <w:r w:rsidR="00390D36">
        <w:rPr>
          <w:rFonts w:ascii="Times New Roman" w:hAnsi="Times New Roman" w:cs="Times New Roman"/>
          <w:sz w:val="24"/>
        </w:rPr>
        <w:tab/>
      </w:r>
      <w:r w:rsidR="009370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RATIFÍ</w:t>
      </w:r>
      <w:r w:rsidR="00937009" w:rsidRPr="009370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QUESE </w:t>
      </w:r>
      <w:r w:rsidR="00937009" w:rsidRPr="00937009">
        <w:rPr>
          <w:rFonts w:ascii="Times New Roman" w:hAnsi="Times New Roman" w:cs="Times New Roman"/>
          <w:bCs/>
          <w:color w:val="000000"/>
          <w:sz w:val="24"/>
          <w:szCs w:val="24"/>
        </w:rPr>
        <w:t>el</w:t>
      </w:r>
      <w:r w:rsidR="00937009" w:rsidRPr="009370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“Convenio para Regularización de Construcciones”, </w:t>
      </w:r>
      <w:r w:rsidR="00937009" w:rsidRPr="00937009">
        <w:rPr>
          <w:rFonts w:ascii="Times New Roman" w:hAnsi="Times New Roman" w:cs="Times New Roman"/>
          <w:bCs/>
          <w:color w:val="000000"/>
          <w:sz w:val="24"/>
          <w:szCs w:val="24"/>
        </w:rPr>
        <w:t>celebrado</w:t>
      </w:r>
      <w:r w:rsidR="00937009" w:rsidRPr="009370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37009" w:rsidRPr="0093700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entre el Colegio de Arquitectos de la Provincia de Córdoba - Regional 2 Este; Colegio de Ingenieros Civiles de la Provincia de Córdoba; Colegio de Maestros Mayores de Obra de la Provincia de Córdoba; Colegio de Técnicos Constructores Universitarios de la Provincia de Córdoba; Caja de Previsión de la Ingeniería y Arquitectura de la Provincia de Córdoba, y la Municipalidad de San Francisco, </w:t>
      </w:r>
      <w:r w:rsidR="00937009" w:rsidRPr="00937009">
        <w:rPr>
          <w:rFonts w:ascii="Times New Roman" w:hAnsi="Times New Roman" w:cs="Times New Roman"/>
          <w:sz w:val="24"/>
          <w:szCs w:val="24"/>
        </w:rPr>
        <w:t>que como Anexo se agrega a la presente.</w:t>
      </w:r>
    </w:p>
    <w:p w:rsidR="00937009" w:rsidRDefault="00937009" w:rsidP="00390D36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MX"/>
        </w:rPr>
      </w:pPr>
    </w:p>
    <w:p w:rsidR="00B31D29" w:rsidRPr="00937009" w:rsidRDefault="00A32A5F" w:rsidP="00937009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390D36">
        <w:rPr>
          <w:rFonts w:ascii="Times New Roman" w:hAnsi="Times New Roman" w:cs="Times New Roman"/>
          <w:b/>
          <w:bCs/>
          <w:sz w:val="24"/>
          <w:lang w:val="es-ES"/>
        </w:rPr>
        <w:t>Art.2º).-</w:t>
      </w:r>
      <w:r w:rsidR="00937009"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iudad de San Francisco, a los quince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C55CFD">
        <w:rPr>
          <w:rFonts w:ascii="Times New Roman" w:hAnsi="Times New Roman" w:cs="Times New Roman"/>
          <w:sz w:val="24"/>
        </w:rPr>
        <w:t>juni</w:t>
      </w:r>
      <w:r w:rsidR="00C7333C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>
        <w:rPr>
          <w:rFonts w:ascii="Times New Roman" w:hAnsi="Times New Roman" w:cs="Times New Roman"/>
          <w:sz w:val="24"/>
        </w:rPr>
        <w:t xml:space="preserve">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D20F60" w:rsidRDefault="00D20F6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D20F60" w:rsidRDefault="00D20F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02AA5" w:rsidRDefault="00D20F6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20F60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6379568" cy="981202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76" cy="98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29" w:rsidRPr="00B85F78" w:rsidRDefault="00702AA5" w:rsidP="00702AA5">
      <w:pPr>
        <w:rPr>
          <w:rFonts w:ascii="Times New Roman" w:hAnsi="Times New Roman" w:cs="Times New Roman"/>
          <w:sz w:val="24"/>
        </w:rPr>
      </w:pPr>
      <w:r w:rsidRPr="00702AA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9061386" cy="6576240"/>
            <wp:effectExtent l="412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7691" cy="65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D29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A59" w:rsidRDefault="007A3A59" w:rsidP="003426F2">
      <w:pPr>
        <w:spacing w:after="0" w:line="240" w:lineRule="auto"/>
      </w:pPr>
      <w:r>
        <w:separator/>
      </w:r>
    </w:p>
  </w:endnote>
  <w:endnote w:type="continuationSeparator" w:id="0">
    <w:p w:rsidR="007A3A59" w:rsidRDefault="007A3A59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A59" w:rsidRDefault="007A3A59" w:rsidP="003426F2">
      <w:pPr>
        <w:spacing w:after="0" w:line="240" w:lineRule="auto"/>
      </w:pPr>
      <w:r>
        <w:separator/>
      </w:r>
    </w:p>
  </w:footnote>
  <w:footnote w:type="continuationSeparator" w:id="0">
    <w:p w:rsidR="007A3A59" w:rsidRDefault="007A3A59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A71D2"/>
    <w:rsid w:val="000D5BBF"/>
    <w:rsid w:val="000F71FA"/>
    <w:rsid w:val="00151C3E"/>
    <w:rsid w:val="001E7781"/>
    <w:rsid w:val="003426F2"/>
    <w:rsid w:val="00384502"/>
    <w:rsid w:val="00390D36"/>
    <w:rsid w:val="00393F6C"/>
    <w:rsid w:val="003A4D7A"/>
    <w:rsid w:val="00453529"/>
    <w:rsid w:val="004A1144"/>
    <w:rsid w:val="004C0EE3"/>
    <w:rsid w:val="00505D8C"/>
    <w:rsid w:val="00530A53"/>
    <w:rsid w:val="0055197B"/>
    <w:rsid w:val="00596836"/>
    <w:rsid w:val="005F4174"/>
    <w:rsid w:val="006B6402"/>
    <w:rsid w:val="00702AA5"/>
    <w:rsid w:val="007A3A59"/>
    <w:rsid w:val="008444E5"/>
    <w:rsid w:val="00903CF5"/>
    <w:rsid w:val="00937009"/>
    <w:rsid w:val="00945CC1"/>
    <w:rsid w:val="00A32A5F"/>
    <w:rsid w:val="00B01BF1"/>
    <w:rsid w:val="00B31D29"/>
    <w:rsid w:val="00B85F78"/>
    <w:rsid w:val="00BF14B2"/>
    <w:rsid w:val="00C55CFD"/>
    <w:rsid w:val="00C7333C"/>
    <w:rsid w:val="00C92BEE"/>
    <w:rsid w:val="00CA5ED1"/>
    <w:rsid w:val="00D20F60"/>
    <w:rsid w:val="00D50894"/>
    <w:rsid w:val="00D6207D"/>
    <w:rsid w:val="00DD4D25"/>
    <w:rsid w:val="00E06EF4"/>
    <w:rsid w:val="00E46951"/>
    <w:rsid w:val="00E65302"/>
    <w:rsid w:val="00E81AFE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5DB18-57D9-494F-8183-F6914F8CD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cp:lastPrinted>2023-04-28T12:01:00Z</cp:lastPrinted>
  <dcterms:created xsi:type="dcterms:W3CDTF">2023-06-16T10:29:00Z</dcterms:created>
  <dcterms:modified xsi:type="dcterms:W3CDTF">2023-06-16T10:30:00Z</dcterms:modified>
</cp:coreProperties>
</file>