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2D119E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7349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10354F" w:rsidRPr="0010354F" w:rsidRDefault="00981BC8" w:rsidP="0010354F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0354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10354F">
        <w:rPr>
          <w:rFonts w:ascii="Times New Roman" w:hAnsi="Times New Roman" w:cs="Times New Roman"/>
          <w:sz w:val="24"/>
          <w:szCs w:val="24"/>
          <w:lang w:val="es-MX"/>
        </w:rPr>
        <w:tab/>
      </w:r>
      <w:r w:rsidR="0010354F" w:rsidRPr="0010354F">
        <w:rPr>
          <w:rFonts w:ascii="Times New Roman" w:hAnsi="Times New Roman" w:cs="Times New Roman"/>
          <w:b/>
          <w:bCs/>
          <w:sz w:val="24"/>
          <w:szCs w:val="24"/>
          <w:lang w:val="es-MX"/>
        </w:rPr>
        <w:t>DISPÓNESE</w:t>
      </w:r>
      <w:r w:rsidR="0010354F" w:rsidRPr="0010354F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la colocación de un reductor de velocidad sobre Av. de la Universidad (numeración catastral 2.480) en el tramo comprendido entre las calles </w:t>
      </w:r>
      <w:proofErr w:type="spellStart"/>
      <w:r w:rsidR="0010354F" w:rsidRPr="0010354F">
        <w:rPr>
          <w:rFonts w:ascii="Times New Roman" w:hAnsi="Times New Roman" w:cs="Times New Roman"/>
          <w:bCs/>
          <w:sz w:val="24"/>
          <w:szCs w:val="24"/>
          <w:lang w:val="es-MX"/>
        </w:rPr>
        <w:t>Quinquela</w:t>
      </w:r>
      <w:proofErr w:type="spellEnd"/>
      <w:r w:rsidR="0010354F" w:rsidRPr="0010354F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Martín y Fernando </w:t>
      </w:r>
      <w:proofErr w:type="spellStart"/>
      <w:r w:rsidR="0010354F" w:rsidRPr="0010354F">
        <w:rPr>
          <w:rFonts w:ascii="Times New Roman" w:hAnsi="Times New Roman" w:cs="Times New Roman"/>
          <w:bCs/>
          <w:sz w:val="24"/>
          <w:szCs w:val="24"/>
          <w:lang w:val="es-MX"/>
        </w:rPr>
        <w:t>Fader</w:t>
      </w:r>
      <w:proofErr w:type="spellEnd"/>
      <w:r w:rsidR="0010354F" w:rsidRPr="0010354F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de esta ciudad, a emplazarse según dictamen técnico </w:t>
      </w:r>
      <w:r w:rsidR="0010354F" w:rsidRPr="0010354F">
        <w:rPr>
          <w:rFonts w:ascii="Times New Roman" w:hAnsi="Times New Roman" w:cs="Times New Roman"/>
          <w:sz w:val="24"/>
          <w:szCs w:val="24"/>
          <w:lang w:val="es-MX"/>
        </w:rPr>
        <w:t xml:space="preserve">obrante a fs. 06 del </w:t>
      </w:r>
      <w:proofErr w:type="spellStart"/>
      <w:r w:rsidR="0010354F" w:rsidRPr="0010354F">
        <w:rPr>
          <w:rFonts w:ascii="Times New Roman" w:hAnsi="Times New Roman" w:cs="Times New Roman"/>
          <w:sz w:val="24"/>
          <w:szCs w:val="24"/>
          <w:lang w:val="es-MX"/>
        </w:rPr>
        <w:t>Expte</w:t>
      </w:r>
      <w:proofErr w:type="spellEnd"/>
      <w:r w:rsidR="0010354F" w:rsidRPr="0010354F">
        <w:rPr>
          <w:rFonts w:ascii="Times New Roman" w:hAnsi="Times New Roman" w:cs="Times New Roman"/>
          <w:sz w:val="24"/>
          <w:szCs w:val="24"/>
          <w:lang w:val="es-MX"/>
        </w:rPr>
        <w:t>./Ext./ N° 132.477 (tomando como referencia tercer columna de alumbrado público, veril este).</w:t>
      </w:r>
    </w:p>
    <w:p w:rsidR="0010354F" w:rsidRPr="0010354F" w:rsidRDefault="0010354F" w:rsidP="0010354F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0354F">
        <w:rPr>
          <w:rFonts w:ascii="Times New Roman" w:hAnsi="Times New Roman" w:cs="Times New Roman"/>
          <w:b/>
          <w:sz w:val="24"/>
          <w:szCs w:val="24"/>
        </w:rPr>
        <w:t>Art.2º)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54F">
        <w:rPr>
          <w:rFonts w:ascii="Times New Roman" w:hAnsi="Times New Roman" w:cs="Times New Roman"/>
          <w:b/>
          <w:bCs/>
          <w:sz w:val="24"/>
          <w:szCs w:val="24"/>
          <w:lang w:val="es-MX"/>
        </w:rPr>
        <w:t>DISPÓNESE</w:t>
      </w:r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la colocación de un reductor de velocidad sobre Av. de la Universidad en el tramo comprendido entre las calles Fernando </w:t>
      </w:r>
      <w:proofErr w:type="spellStart"/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>Fader</w:t>
      </w:r>
      <w:proofErr w:type="spellEnd"/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y Atilio </w:t>
      </w:r>
      <w:proofErr w:type="spellStart"/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>Caraune</w:t>
      </w:r>
      <w:proofErr w:type="spellEnd"/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de esta ciudad, a emplazarse según dictamen técnico </w:t>
      </w:r>
      <w:r w:rsidRPr="0010354F">
        <w:rPr>
          <w:rFonts w:ascii="Times New Roman" w:hAnsi="Times New Roman" w:cs="Times New Roman"/>
          <w:sz w:val="24"/>
          <w:szCs w:val="24"/>
          <w:lang w:val="es-MX"/>
        </w:rPr>
        <w:t xml:space="preserve">obrante a fs. 06 del </w:t>
      </w:r>
      <w:proofErr w:type="spellStart"/>
      <w:r w:rsidRPr="0010354F">
        <w:rPr>
          <w:rFonts w:ascii="Times New Roman" w:hAnsi="Times New Roman" w:cs="Times New Roman"/>
          <w:sz w:val="24"/>
          <w:szCs w:val="24"/>
          <w:lang w:val="es-MX"/>
        </w:rPr>
        <w:t>Expte</w:t>
      </w:r>
      <w:proofErr w:type="spellEnd"/>
      <w:r w:rsidRPr="0010354F">
        <w:rPr>
          <w:rFonts w:ascii="Times New Roman" w:hAnsi="Times New Roman" w:cs="Times New Roman"/>
          <w:sz w:val="24"/>
          <w:szCs w:val="24"/>
          <w:lang w:val="es-MX"/>
        </w:rPr>
        <w:t>./Ext./ N° 132.477 (tomando como referencia la tercer columna de alumbrado público, veril Oeste).</w:t>
      </w:r>
    </w:p>
    <w:p w:rsidR="0010354F" w:rsidRPr="0010354F" w:rsidRDefault="0010354F" w:rsidP="0010354F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Pr="0010354F">
        <w:rPr>
          <w:rFonts w:ascii="Times New Roman" w:hAnsi="Times New Roman" w:cs="Times New Roman"/>
          <w:b/>
          <w:sz w:val="24"/>
          <w:szCs w:val="24"/>
        </w:rPr>
        <w:t>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54F">
        <w:rPr>
          <w:rFonts w:ascii="Times New Roman" w:hAnsi="Times New Roman" w:cs="Times New Roman"/>
          <w:b/>
          <w:bCs/>
          <w:sz w:val="24"/>
          <w:szCs w:val="24"/>
          <w:lang w:val="es-MX"/>
        </w:rPr>
        <w:t>DISPÓNESE</w:t>
      </w:r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la colocación de un reductor de velocidad sobre Av. de la Universidad en el tramo comprendido entre las calles Atilio </w:t>
      </w:r>
      <w:proofErr w:type="spellStart"/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>Caraune</w:t>
      </w:r>
      <w:proofErr w:type="spellEnd"/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y Dr. Luis </w:t>
      </w:r>
      <w:proofErr w:type="spellStart"/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>Costamagna</w:t>
      </w:r>
      <w:proofErr w:type="spellEnd"/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de esta ciudad, a emplazarse según dictamen técnico </w:t>
      </w:r>
      <w:r w:rsidRPr="0010354F">
        <w:rPr>
          <w:rFonts w:ascii="Times New Roman" w:hAnsi="Times New Roman" w:cs="Times New Roman"/>
          <w:sz w:val="24"/>
          <w:szCs w:val="24"/>
          <w:lang w:val="es-MX"/>
        </w:rPr>
        <w:t xml:space="preserve">obrante a fs. 06 del </w:t>
      </w:r>
      <w:proofErr w:type="spellStart"/>
      <w:r w:rsidRPr="0010354F">
        <w:rPr>
          <w:rFonts w:ascii="Times New Roman" w:hAnsi="Times New Roman" w:cs="Times New Roman"/>
          <w:sz w:val="24"/>
          <w:szCs w:val="24"/>
          <w:lang w:val="es-MX"/>
        </w:rPr>
        <w:t>Expte</w:t>
      </w:r>
      <w:proofErr w:type="spellEnd"/>
      <w:r w:rsidRPr="0010354F">
        <w:rPr>
          <w:rFonts w:ascii="Times New Roman" w:hAnsi="Times New Roman" w:cs="Times New Roman"/>
          <w:sz w:val="24"/>
          <w:szCs w:val="24"/>
          <w:lang w:val="es-MX"/>
        </w:rPr>
        <w:t>./Ext./ N° 132.477 (tomando como referencia la segunda y tercer columna de alumbrado público, veril Oeste).</w:t>
      </w:r>
    </w:p>
    <w:p w:rsidR="0010354F" w:rsidRPr="0010354F" w:rsidRDefault="0010354F" w:rsidP="0010354F">
      <w:pPr>
        <w:spacing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Pr="0010354F">
        <w:rPr>
          <w:rFonts w:ascii="Times New Roman" w:hAnsi="Times New Roman" w:cs="Times New Roman"/>
          <w:b/>
          <w:sz w:val="24"/>
          <w:szCs w:val="24"/>
        </w:rPr>
        <w:t>4º)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ab/>
      </w:r>
      <w:r w:rsidRPr="0010354F">
        <w:rPr>
          <w:rFonts w:ascii="Times New Roman" w:hAnsi="Times New Roman" w:cs="Times New Roman"/>
          <w:b/>
          <w:bCs/>
          <w:sz w:val="24"/>
          <w:szCs w:val="24"/>
          <w:lang w:val="es-MX"/>
        </w:rPr>
        <w:t>DISPÓNESE</w:t>
      </w:r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la colocación de un reductor de velocidad sobre Av. de la Universidad en el tramo comprendido entre las calles Dr. Luis </w:t>
      </w:r>
      <w:proofErr w:type="spellStart"/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>Costamagna</w:t>
      </w:r>
      <w:proofErr w:type="spellEnd"/>
      <w:r w:rsidRPr="0010354F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y Av. de los Constituyentes de esta ciudad, a emplazarse según dictamen técnico </w:t>
      </w:r>
      <w:r w:rsidRPr="0010354F">
        <w:rPr>
          <w:rFonts w:ascii="Times New Roman" w:hAnsi="Times New Roman" w:cs="Times New Roman"/>
          <w:sz w:val="24"/>
          <w:szCs w:val="24"/>
          <w:lang w:val="es-MX"/>
        </w:rPr>
        <w:t xml:space="preserve">obrante a fs. 06 del </w:t>
      </w:r>
      <w:proofErr w:type="spellStart"/>
      <w:r w:rsidRPr="0010354F">
        <w:rPr>
          <w:rFonts w:ascii="Times New Roman" w:hAnsi="Times New Roman" w:cs="Times New Roman"/>
          <w:sz w:val="24"/>
          <w:szCs w:val="24"/>
          <w:lang w:val="es-MX"/>
        </w:rPr>
        <w:t>Expte</w:t>
      </w:r>
      <w:proofErr w:type="spellEnd"/>
      <w:r w:rsidRPr="0010354F">
        <w:rPr>
          <w:rFonts w:ascii="Times New Roman" w:hAnsi="Times New Roman" w:cs="Times New Roman"/>
          <w:sz w:val="24"/>
          <w:szCs w:val="24"/>
          <w:lang w:val="es-MX"/>
        </w:rPr>
        <w:t>./Ext./ N° 132.477 (tomando como referencia la segunda y tercer columna de alumbrado público, veril Oeste).</w:t>
      </w:r>
    </w:p>
    <w:p w:rsidR="0010354F" w:rsidRPr="0010354F" w:rsidRDefault="0010354F" w:rsidP="0010354F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Pr="0010354F">
        <w:rPr>
          <w:rFonts w:ascii="Times New Roman" w:hAnsi="Times New Roman" w:cs="Times New Roman"/>
          <w:b/>
          <w:sz w:val="24"/>
          <w:szCs w:val="24"/>
        </w:rPr>
        <w:t>5º)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ab/>
      </w:r>
      <w:r w:rsidRPr="0010354F">
        <w:rPr>
          <w:rFonts w:ascii="Times New Roman" w:hAnsi="Times New Roman" w:cs="Times New Roman"/>
          <w:sz w:val="24"/>
          <w:szCs w:val="24"/>
        </w:rPr>
        <w:t>La realización de la tarea citada precedentemente, y la señalización de la misma, estará a cargo de las áreas pertinentes de la Secretaría de Servicios Públicos, y de la Secretaría de Infraestructura, según corresponda, en un todo de acuerdo con las disposiciones viales vigentes.</w:t>
      </w:r>
    </w:p>
    <w:p w:rsidR="00A06B34" w:rsidRPr="0010354F" w:rsidRDefault="0010354F" w:rsidP="0010354F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10354F">
        <w:rPr>
          <w:rFonts w:ascii="Times New Roman" w:hAnsi="Times New Roman" w:cs="Times New Roman"/>
          <w:b/>
          <w:sz w:val="24"/>
          <w:szCs w:val="24"/>
        </w:rPr>
        <w:t>Art.6º)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ab/>
      </w:r>
      <w:r w:rsidRPr="0010354F">
        <w:rPr>
          <w:rFonts w:ascii="Times New Roman" w:hAnsi="Times New Roman" w:cs="Times New Roman"/>
          <w:sz w:val="24"/>
          <w:szCs w:val="24"/>
        </w:rPr>
        <w:t>La erogación que demande el cumplimiento de lo establecido precedentemente, será imputada a la partida correspondiente del presupuesto vigente.</w:t>
      </w:r>
    </w:p>
    <w:p w:rsidR="00A66C04" w:rsidRDefault="0010354F" w:rsidP="00CD462C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Art.7º).-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10354F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10354F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10354F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CD462C" w:rsidRPr="00AC1C16" w:rsidRDefault="00CD462C" w:rsidP="00CD462C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9137D1">
        <w:rPr>
          <w:rFonts w:ascii="Times New Roman" w:hAnsi="Times New Roman" w:cs="Times New Roman"/>
          <w:sz w:val="24"/>
          <w:szCs w:val="24"/>
        </w:rPr>
        <w:t xml:space="preserve"> San Francisco, a los cuatro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9137D1">
        <w:rPr>
          <w:rFonts w:ascii="Times New Roman" w:hAnsi="Times New Roman" w:cs="Times New Roman"/>
          <w:sz w:val="24"/>
          <w:szCs w:val="24"/>
        </w:rPr>
        <w:t>es de noviem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696194" w:rsidRPr="00696194" w:rsidRDefault="00896A5C" w:rsidP="001035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9137D1">
      <w:pgSz w:w="12240" w:h="20160" w:code="5"/>
      <w:pgMar w:top="306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0354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D119E"/>
    <w:rsid w:val="002E39BC"/>
    <w:rsid w:val="002F7625"/>
    <w:rsid w:val="003108D4"/>
    <w:rsid w:val="0033252B"/>
    <w:rsid w:val="0033281C"/>
    <w:rsid w:val="00375290"/>
    <w:rsid w:val="003752CE"/>
    <w:rsid w:val="0038276C"/>
    <w:rsid w:val="003B15A3"/>
    <w:rsid w:val="003B42D9"/>
    <w:rsid w:val="003F7F4C"/>
    <w:rsid w:val="00402CED"/>
    <w:rsid w:val="00426A0C"/>
    <w:rsid w:val="00440519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6F3769"/>
    <w:rsid w:val="00702570"/>
    <w:rsid w:val="00713A13"/>
    <w:rsid w:val="00715603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137D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37A"/>
    <w:rsid w:val="00A2296A"/>
    <w:rsid w:val="00A302BF"/>
    <w:rsid w:val="00A412C1"/>
    <w:rsid w:val="00A46F05"/>
    <w:rsid w:val="00A5273F"/>
    <w:rsid w:val="00A66C04"/>
    <w:rsid w:val="00A72C03"/>
    <w:rsid w:val="00A86D8C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B10C4B"/>
    <w:rsid w:val="00B40FEC"/>
    <w:rsid w:val="00B66E4B"/>
    <w:rsid w:val="00B70444"/>
    <w:rsid w:val="00B832BB"/>
    <w:rsid w:val="00B87CFB"/>
    <w:rsid w:val="00B951D0"/>
    <w:rsid w:val="00B95246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7F8"/>
    <w:rsid w:val="00CA0326"/>
    <w:rsid w:val="00CB008A"/>
    <w:rsid w:val="00CD462C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95542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A59A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3B17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4</cp:revision>
  <cp:lastPrinted>2021-07-16T11:16:00Z</cp:lastPrinted>
  <dcterms:created xsi:type="dcterms:W3CDTF">2021-11-05T10:11:00Z</dcterms:created>
  <dcterms:modified xsi:type="dcterms:W3CDTF">2021-11-05T10:14:00Z</dcterms:modified>
</cp:coreProperties>
</file>